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61CC0" w14:textId="77777777" w:rsidR="00AA5B1F" w:rsidRPr="00F46966" w:rsidRDefault="00AA5B1F" w:rsidP="00BE0A6F">
      <w:pPr>
        <w:pStyle w:val="a3"/>
        <w:ind w:left="-426"/>
        <w:rPr>
          <w:b/>
          <w:sz w:val="26"/>
          <w:szCs w:val="26"/>
        </w:rPr>
      </w:pPr>
      <w:r w:rsidRPr="00F46966">
        <w:rPr>
          <w:b/>
          <w:sz w:val="26"/>
          <w:szCs w:val="26"/>
        </w:rPr>
        <w:t>ПРОТОКОЛ № 1</w:t>
      </w:r>
    </w:p>
    <w:p w14:paraId="5339DF4B" w14:textId="7BBE8603" w:rsidR="00AA5B1F" w:rsidRPr="001B3AFE" w:rsidRDefault="00AA5B1F" w:rsidP="00ED31CC">
      <w:pPr>
        <w:ind w:left="-426"/>
        <w:jc w:val="center"/>
        <w:rPr>
          <w:sz w:val="26"/>
          <w:szCs w:val="26"/>
        </w:rPr>
      </w:pPr>
      <w:r w:rsidRPr="001B3AFE">
        <w:rPr>
          <w:sz w:val="26"/>
          <w:szCs w:val="26"/>
        </w:rPr>
        <w:t xml:space="preserve">заседания диссертационного совета </w:t>
      </w:r>
      <w:r w:rsidR="00ED31CC" w:rsidRPr="00ED31CC">
        <w:rPr>
          <w:sz w:val="26"/>
          <w:szCs w:val="26"/>
        </w:rPr>
        <w:t>24.2.292.0</w:t>
      </w:r>
      <w:r w:rsidR="00C04978">
        <w:rPr>
          <w:sz w:val="26"/>
          <w:szCs w:val="26"/>
        </w:rPr>
        <w:t>3</w:t>
      </w:r>
      <w:r w:rsidR="0054494E">
        <w:rPr>
          <w:sz w:val="26"/>
          <w:szCs w:val="26"/>
        </w:rPr>
        <w:t>, созданного</w:t>
      </w:r>
    </w:p>
    <w:p w14:paraId="6E382F83" w14:textId="57282317" w:rsidR="00AA5B1F" w:rsidRPr="00BB3381" w:rsidRDefault="00AA5B1F" w:rsidP="00BE0A6F">
      <w:pPr>
        <w:ind w:left="-426"/>
        <w:jc w:val="center"/>
        <w:rPr>
          <w:sz w:val="26"/>
          <w:szCs w:val="26"/>
        </w:rPr>
      </w:pPr>
      <w:r w:rsidRPr="00BB3381">
        <w:rPr>
          <w:sz w:val="26"/>
          <w:szCs w:val="26"/>
        </w:rPr>
        <w:t xml:space="preserve">на базе </w:t>
      </w:r>
      <w:r w:rsidR="00BB3381" w:rsidRPr="00BB3381">
        <w:rPr>
          <w:sz w:val="26"/>
          <w:szCs w:val="26"/>
        </w:rPr>
        <w:t>Института Пушкина</w:t>
      </w:r>
      <w:r w:rsidR="0054494E">
        <w:rPr>
          <w:sz w:val="26"/>
          <w:szCs w:val="26"/>
        </w:rPr>
        <w:t>,</w:t>
      </w:r>
    </w:p>
    <w:p w14:paraId="7AE3C92A" w14:textId="4F270B37" w:rsidR="00BB3381" w:rsidRPr="00BB3381" w:rsidRDefault="00BB3381" w:rsidP="00BB3381">
      <w:pPr>
        <w:ind w:left="-426"/>
        <w:jc w:val="center"/>
        <w:rPr>
          <w:sz w:val="26"/>
          <w:szCs w:val="26"/>
        </w:rPr>
      </w:pPr>
      <w:r w:rsidRPr="00BB3381">
        <w:rPr>
          <w:sz w:val="26"/>
          <w:szCs w:val="26"/>
        </w:rPr>
        <w:t xml:space="preserve">по предварительному рассмотрению </w:t>
      </w:r>
      <w:r w:rsidRPr="00BB3381">
        <w:rPr>
          <w:color w:val="FF0000"/>
          <w:sz w:val="26"/>
          <w:szCs w:val="26"/>
        </w:rPr>
        <w:t xml:space="preserve">кандидатской/докторской </w:t>
      </w:r>
      <w:r w:rsidRPr="00BB3381">
        <w:rPr>
          <w:sz w:val="26"/>
          <w:szCs w:val="26"/>
        </w:rPr>
        <w:t xml:space="preserve">диссертации </w:t>
      </w:r>
      <w:r w:rsidRPr="00BB3381">
        <w:rPr>
          <w:sz w:val="26"/>
          <w:szCs w:val="26"/>
        </w:rPr>
        <w:br/>
      </w:r>
      <w:r w:rsidRPr="00BB3381">
        <w:rPr>
          <w:color w:val="FF0000"/>
          <w:sz w:val="26"/>
          <w:szCs w:val="26"/>
        </w:rPr>
        <w:t>Фамилия Имя Отчество соискателя</w:t>
      </w:r>
      <w:r w:rsidRPr="00BB3381">
        <w:rPr>
          <w:sz w:val="26"/>
          <w:szCs w:val="26"/>
        </w:rPr>
        <w:t xml:space="preserve"> на тему: «</w:t>
      </w:r>
      <w:r w:rsidRPr="00BB3381">
        <w:rPr>
          <w:color w:val="FF0000"/>
          <w:sz w:val="26"/>
          <w:szCs w:val="26"/>
        </w:rPr>
        <w:t>Название диссертации</w:t>
      </w:r>
      <w:r w:rsidRPr="00BB3381">
        <w:rPr>
          <w:sz w:val="26"/>
          <w:szCs w:val="26"/>
        </w:rPr>
        <w:t xml:space="preserve">» </w:t>
      </w:r>
    </w:p>
    <w:p w14:paraId="48A2BA8C" w14:textId="021E9473" w:rsidR="00BB3381" w:rsidRPr="00BB3381" w:rsidRDefault="00BB3381" w:rsidP="00BB3381">
      <w:pPr>
        <w:ind w:left="-426"/>
        <w:jc w:val="center"/>
        <w:rPr>
          <w:sz w:val="26"/>
          <w:szCs w:val="26"/>
        </w:rPr>
      </w:pPr>
      <w:r w:rsidRPr="00BB3381">
        <w:rPr>
          <w:sz w:val="26"/>
          <w:szCs w:val="26"/>
        </w:rPr>
        <w:t xml:space="preserve">по научной специальности </w:t>
      </w:r>
      <w:bookmarkStart w:id="0" w:name="_Hlk226756505"/>
      <w:r w:rsidR="00C04978" w:rsidRPr="00C04978">
        <w:rPr>
          <w:color w:val="FF0000"/>
          <w:sz w:val="26"/>
          <w:szCs w:val="26"/>
        </w:rPr>
        <w:t>5.8.2 – Теория и методика обучения и воспитания (русский язык, русский язык как иностранный, начальное общее образование, основное общее образование, среднее общее образование, среднее профессиональное образование, высшее образование, дополнительное образование, профессиональное обучение)</w:t>
      </w:r>
      <w:bookmarkEnd w:id="0"/>
    </w:p>
    <w:p w14:paraId="7C83AAAC" w14:textId="77777777" w:rsidR="00AA5B1F" w:rsidRPr="008B2117" w:rsidRDefault="008B2117" w:rsidP="00BE0A6F">
      <w:pPr>
        <w:spacing w:before="120"/>
        <w:ind w:left="-426"/>
        <w:jc w:val="right"/>
        <w:rPr>
          <w:color w:val="FF0000"/>
          <w:sz w:val="26"/>
          <w:szCs w:val="26"/>
        </w:rPr>
      </w:pPr>
      <w:r w:rsidRPr="001B3AFE">
        <w:rPr>
          <w:sz w:val="26"/>
          <w:szCs w:val="26"/>
        </w:rPr>
        <w:t xml:space="preserve">от </w:t>
      </w:r>
      <w:r w:rsidRPr="008B2117">
        <w:rPr>
          <w:color w:val="FF0000"/>
          <w:sz w:val="26"/>
          <w:szCs w:val="26"/>
        </w:rPr>
        <w:t>дат</w:t>
      </w:r>
      <w:r>
        <w:rPr>
          <w:color w:val="FF0000"/>
          <w:sz w:val="26"/>
          <w:szCs w:val="26"/>
        </w:rPr>
        <w:t>а</w:t>
      </w:r>
    </w:p>
    <w:p w14:paraId="090A881A" w14:textId="77777777" w:rsidR="00AA5B1F" w:rsidRPr="001B3AFE" w:rsidRDefault="00AA5B1F" w:rsidP="00BE0A6F">
      <w:pPr>
        <w:ind w:left="-426"/>
        <w:jc w:val="both"/>
        <w:rPr>
          <w:b/>
          <w:bCs/>
          <w:sz w:val="26"/>
          <w:szCs w:val="26"/>
          <w:u w:val="single"/>
        </w:rPr>
      </w:pPr>
    </w:p>
    <w:p w14:paraId="7B70C604" w14:textId="236B3A35" w:rsidR="00BB3381" w:rsidRPr="001B3AFE" w:rsidRDefault="00AA5B1F" w:rsidP="00BB3381">
      <w:pPr>
        <w:ind w:left="-426"/>
        <w:jc w:val="both"/>
        <w:rPr>
          <w:sz w:val="26"/>
          <w:szCs w:val="26"/>
        </w:rPr>
      </w:pPr>
      <w:r w:rsidRPr="001B3AFE">
        <w:rPr>
          <w:b/>
          <w:bCs/>
          <w:sz w:val="26"/>
          <w:szCs w:val="26"/>
          <w:u w:val="single"/>
        </w:rPr>
        <w:t>ПРИСУТСТВОВАЛИ:</w:t>
      </w:r>
      <w:r w:rsidRPr="001B3AFE">
        <w:rPr>
          <w:bCs/>
          <w:sz w:val="26"/>
          <w:szCs w:val="26"/>
        </w:rPr>
        <w:t xml:space="preserve"> </w:t>
      </w:r>
      <w:r w:rsidR="00C04978" w:rsidRPr="00C04978">
        <w:rPr>
          <w:bCs/>
          <w:sz w:val="26"/>
          <w:szCs w:val="26"/>
        </w:rPr>
        <w:t>д.ф.н. (5.8.2) Боженкова Н.А., д.п.н. (5.8.2) Азимов Э.Г., к.п.н. (5.8.2) Филиппова В.М., д.ф.н. (5.8.2) Китанина Э.А., д.п.н. (5.8.2) Кулибина Н.В., к.ф.н. (5.8.2) Лебедева М.Ю., д.ф.н. (5.8.2) Лешутина И.А., д.ф.н. (5.8.2) Мамонтов А.С., д.п.н. (5.8.2) Стрельчук Е.Н., д.п.н. (5.8.2) Шутова М.Н., д.п.н. (5.8.2) Хамраева Е.А., д.ф.н. (5.8.2) Хромов С.С., д.п.н. (5.8.2) Янченко В.Д.</w:t>
      </w:r>
    </w:p>
    <w:p w14:paraId="7413F00F" w14:textId="306989E8" w:rsidR="00AA5B1F" w:rsidRPr="001B3AFE" w:rsidRDefault="00AA5B1F" w:rsidP="00BE0A6F">
      <w:pPr>
        <w:ind w:left="-426"/>
        <w:jc w:val="both"/>
        <w:rPr>
          <w:sz w:val="26"/>
          <w:szCs w:val="26"/>
        </w:rPr>
      </w:pPr>
    </w:p>
    <w:p w14:paraId="3BED6C81" w14:textId="5DB910FE" w:rsidR="00AA5B1F" w:rsidRPr="006F33EB" w:rsidRDefault="00AA5B1F" w:rsidP="00BB3381">
      <w:pPr>
        <w:spacing w:before="240"/>
        <w:ind w:left="-426"/>
        <w:jc w:val="both"/>
        <w:rPr>
          <w:sz w:val="26"/>
          <w:szCs w:val="26"/>
        </w:rPr>
      </w:pPr>
      <w:r w:rsidRPr="001B3AFE">
        <w:rPr>
          <w:b/>
          <w:bCs/>
          <w:sz w:val="26"/>
          <w:szCs w:val="26"/>
          <w:u w:val="single"/>
        </w:rPr>
        <w:t>СЛУШАЛИ:</w:t>
      </w:r>
      <w:r w:rsidRPr="001B3AFE">
        <w:rPr>
          <w:sz w:val="26"/>
          <w:szCs w:val="26"/>
        </w:rPr>
        <w:t xml:space="preserve"> о приеме к предварительному рассмотрению </w:t>
      </w:r>
      <w:r w:rsidR="000E3562" w:rsidRPr="008B2117">
        <w:rPr>
          <w:color w:val="FF0000"/>
          <w:sz w:val="26"/>
          <w:szCs w:val="26"/>
        </w:rPr>
        <w:t>кандидатской</w:t>
      </w:r>
      <w:r w:rsidR="008B2117" w:rsidRPr="008B2117">
        <w:rPr>
          <w:color w:val="FF0000"/>
          <w:sz w:val="26"/>
          <w:szCs w:val="26"/>
        </w:rPr>
        <w:t>/докторской</w:t>
      </w:r>
      <w:r w:rsidR="000E3562" w:rsidRPr="008B2117">
        <w:rPr>
          <w:color w:val="FF0000"/>
          <w:sz w:val="26"/>
          <w:szCs w:val="26"/>
        </w:rPr>
        <w:t xml:space="preserve"> </w:t>
      </w:r>
      <w:r w:rsidRPr="001B3AFE">
        <w:rPr>
          <w:sz w:val="26"/>
          <w:szCs w:val="26"/>
        </w:rPr>
        <w:t xml:space="preserve">диссертации </w:t>
      </w:r>
      <w:r w:rsidR="00BB3381" w:rsidRPr="00BB3381">
        <w:rPr>
          <w:rFonts w:cstheme="minorHAnsi"/>
          <w:color w:val="FF0000"/>
          <w:sz w:val="26"/>
          <w:szCs w:val="26"/>
        </w:rPr>
        <w:t xml:space="preserve">Фамилия Имя Отчество соискателя </w:t>
      </w:r>
      <w:r w:rsidR="00BB3381" w:rsidRPr="00F36DEB">
        <w:rPr>
          <w:rFonts w:cstheme="minorHAnsi"/>
          <w:sz w:val="26"/>
          <w:szCs w:val="26"/>
        </w:rPr>
        <w:t xml:space="preserve">на тему: </w:t>
      </w:r>
      <w:r w:rsidR="00BB3381" w:rsidRPr="00BB3381">
        <w:rPr>
          <w:rFonts w:cstheme="minorHAnsi"/>
          <w:color w:val="FF0000"/>
          <w:sz w:val="26"/>
          <w:szCs w:val="26"/>
        </w:rPr>
        <w:t xml:space="preserve">«Название диссертации» </w:t>
      </w:r>
      <w:r w:rsidR="00BB3381" w:rsidRPr="006F33EB">
        <w:rPr>
          <w:rFonts w:cstheme="minorHAnsi"/>
          <w:sz w:val="26"/>
          <w:szCs w:val="26"/>
        </w:rPr>
        <w:t xml:space="preserve">по научной специальности </w:t>
      </w:r>
      <w:r w:rsidR="00C04978" w:rsidRPr="006F33EB">
        <w:rPr>
          <w:rFonts w:cstheme="minorHAnsi"/>
          <w:sz w:val="26"/>
          <w:szCs w:val="26"/>
        </w:rPr>
        <w:t>5.8.2 – Теория и методика обучения и воспитания (русский язык, русский язык как иностранный, начальное общее образование, основное общее образование, среднее общее образование, среднее профессиональное образование, высшее образование, дополнительное образование, профессиональное обучение)</w:t>
      </w:r>
      <w:r w:rsidRPr="006F33EB">
        <w:rPr>
          <w:sz w:val="26"/>
          <w:szCs w:val="26"/>
        </w:rPr>
        <w:t>.</w:t>
      </w:r>
    </w:p>
    <w:p w14:paraId="1E6870D9" w14:textId="0BECD16A" w:rsidR="002E001B" w:rsidRPr="001B3AFE" w:rsidRDefault="00AA5B1F" w:rsidP="000E3562">
      <w:pPr>
        <w:pStyle w:val="a5"/>
        <w:spacing w:line="240" w:lineRule="auto"/>
        <w:ind w:left="-426"/>
        <w:rPr>
          <w:sz w:val="26"/>
          <w:szCs w:val="26"/>
        </w:rPr>
      </w:pPr>
      <w:r w:rsidRPr="001B3AFE">
        <w:rPr>
          <w:sz w:val="26"/>
          <w:szCs w:val="26"/>
        </w:rPr>
        <w:t xml:space="preserve">Ученый секретарь </w:t>
      </w:r>
      <w:r w:rsidR="002E001B" w:rsidRPr="001B3AFE">
        <w:rPr>
          <w:sz w:val="26"/>
          <w:szCs w:val="26"/>
        </w:rPr>
        <w:t xml:space="preserve">диссертационного </w:t>
      </w:r>
      <w:r w:rsidRPr="001B3AFE">
        <w:rPr>
          <w:sz w:val="26"/>
          <w:szCs w:val="26"/>
        </w:rPr>
        <w:t xml:space="preserve">совета </w:t>
      </w:r>
      <w:r w:rsidR="00C04978">
        <w:rPr>
          <w:sz w:val="26"/>
          <w:szCs w:val="26"/>
        </w:rPr>
        <w:t>Филиппова В</w:t>
      </w:r>
      <w:r w:rsidR="00BB3381" w:rsidRPr="00BB3381">
        <w:rPr>
          <w:sz w:val="26"/>
          <w:szCs w:val="26"/>
        </w:rPr>
        <w:t xml:space="preserve">.М. </w:t>
      </w:r>
      <w:r w:rsidRPr="001B3AFE">
        <w:rPr>
          <w:sz w:val="26"/>
          <w:szCs w:val="26"/>
        </w:rPr>
        <w:t>ознакомила членов совета с документами, пред</w:t>
      </w:r>
      <w:r w:rsidR="003916AF" w:rsidRPr="001B3AFE">
        <w:rPr>
          <w:sz w:val="26"/>
          <w:szCs w:val="26"/>
        </w:rPr>
        <w:t>о</w:t>
      </w:r>
      <w:r w:rsidRPr="001B3AFE">
        <w:rPr>
          <w:sz w:val="26"/>
          <w:szCs w:val="26"/>
        </w:rPr>
        <w:t>ставленными в совет по установленному перечню.</w:t>
      </w:r>
    </w:p>
    <w:p w14:paraId="27BE0276" w14:textId="790B8AF8" w:rsidR="000E3562" w:rsidRPr="006F33EB" w:rsidRDefault="00AA5B1F" w:rsidP="000E3562">
      <w:pPr>
        <w:spacing w:before="240"/>
        <w:ind w:left="-426"/>
        <w:jc w:val="both"/>
        <w:rPr>
          <w:sz w:val="26"/>
          <w:szCs w:val="26"/>
        </w:rPr>
      </w:pPr>
      <w:r w:rsidRPr="001B3AFE">
        <w:rPr>
          <w:b/>
          <w:bCs/>
          <w:sz w:val="26"/>
          <w:szCs w:val="26"/>
          <w:u w:val="single"/>
        </w:rPr>
        <w:t>РЕШИЛИ:</w:t>
      </w:r>
      <w:r w:rsidRPr="001B3AFE">
        <w:rPr>
          <w:sz w:val="26"/>
          <w:szCs w:val="26"/>
        </w:rPr>
        <w:t xml:space="preserve"> 1. По результатам</w:t>
      </w:r>
      <w:r w:rsidR="001950DD" w:rsidRPr="001B3AFE">
        <w:rPr>
          <w:sz w:val="26"/>
          <w:szCs w:val="26"/>
        </w:rPr>
        <w:t xml:space="preserve"> открытого голосования (за – </w:t>
      </w:r>
      <w:r w:rsidR="00D647CA">
        <w:rPr>
          <w:sz w:val="26"/>
          <w:szCs w:val="26"/>
        </w:rPr>
        <w:t>__</w:t>
      </w:r>
      <w:r w:rsidR="001950DD" w:rsidRPr="001B3AFE">
        <w:rPr>
          <w:sz w:val="26"/>
          <w:szCs w:val="26"/>
        </w:rPr>
        <w:t xml:space="preserve">, против – </w:t>
      </w:r>
      <w:r w:rsidR="00D647CA">
        <w:rPr>
          <w:sz w:val="26"/>
          <w:szCs w:val="26"/>
        </w:rPr>
        <w:t>__</w:t>
      </w:r>
      <w:r w:rsidRPr="001B3AFE">
        <w:rPr>
          <w:sz w:val="26"/>
          <w:szCs w:val="26"/>
        </w:rPr>
        <w:t xml:space="preserve">) </w:t>
      </w:r>
      <w:r w:rsidR="00BE0A6F" w:rsidRPr="001B3AFE">
        <w:rPr>
          <w:sz w:val="26"/>
          <w:szCs w:val="26"/>
        </w:rPr>
        <w:t xml:space="preserve">принять </w:t>
      </w:r>
      <w:r w:rsidR="00BE0A6F" w:rsidRPr="001B3AFE">
        <w:rPr>
          <w:sz w:val="26"/>
          <w:szCs w:val="26"/>
        </w:rPr>
        <w:br/>
        <w:t xml:space="preserve">к предварительному рассмотрению на диссертационном совете </w:t>
      </w:r>
      <w:r w:rsidR="00ED31CC" w:rsidRPr="00ED31CC">
        <w:rPr>
          <w:sz w:val="26"/>
          <w:szCs w:val="26"/>
        </w:rPr>
        <w:t>24.2.292.0</w:t>
      </w:r>
      <w:r w:rsidR="00C04978">
        <w:rPr>
          <w:sz w:val="26"/>
          <w:szCs w:val="26"/>
        </w:rPr>
        <w:t>3</w:t>
      </w:r>
      <w:r w:rsidR="00ED31CC" w:rsidRPr="00F777ED">
        <w:rPr>
          <w:rFonts w:asciiTheme="majorBidi" w:hAnsiTheme="majorBidi" w:cstheme="majorBidi"/>
          <w:sz w:val="28"/>
          <w:szCs w:val="28"/>
        </w:rPr>
        <w:t xml:space="preserve"> </w:t>
      </w:r>
      <w:r w:rsidR="00D647CA" w:rsidRPr="008B2117">
        <w:rPr>
          <w:color w:val="FF0000"/>
          <w:sz w:val="26"/>
          <w:szCs w:val="26"/>
        </w:rPr>
        <w:t>кандидатск</w:t>
      </w:r>
      <w:r w:rsidR="00D647CA">
        <w:rPr>
          <w:color w:val="FF0000"/>
          <w:sz w:val="26"/>
          <w:szCs w:val="26"/>
        </w:rPr>
        <w:t>ую</w:t>
      </w:r>
      <w:r w:rsidR="00D647CA" w:rsidRPr="008B2117">
        <w:rPr>
          <w:color w:val="FF0000"/>
          <w:sz w:val="26"/>
          <w:szCs w:val="26"/>
        </w:rPr>
        <w:t>/докторск</w:t>
      </w:r>
      <w:r w:rsidR="00D647CA">
        <w:rPr>
          <w:color w:val="FF0000"/>
          <w:sz w:val="26"/>
          <w:szCs w:val="26"/>
        </w:rPr>
        <w:t>ую</w:t>
      </w:r>
      <w:r w:rsidR="00D647CA" w:rsidRPr="008B2117">
        <w:rPr>
          <w:color w:val="FF0000"/>
          <w:sz w:val="26"/>
          <w:szCs w:val="26"/>
        </w:rPr>
        <w:t xml:space="preserve"> </w:t>
      </w:r>
      <w:r w:rsidRPr="001B3AFE">
        <w:rPr>
          <w:sz w:val="26"/>
          <w:szCs w:val="26"/>
        </w:rPr>
        <w:t xml:space="preserve">диссертацию </w:t>
      </w:r>
      <w:r w:rsidR="00BB3381" w:rsidRPr="00BB3381">
        <w:rPr>
          <w:rFonts w:cstheme="minorHAnsi"/>
          <w:color w:val="FF0000"/>
          <w:sz w:val="26"/>
          <w:szCs w:val="26"/>
        </w:rPr>
        <w:t xml:space="preserve">Фамилия Имя Отчество соискателя </w:t>
      </w:r>
      <w:r w:rsidR="00BB3381" w:rsidRPr="00BB3381">
        <w:rPr>
          <w:rFonts w:cstheme="minorHAnsi"/>
          <w:sz w:val="26"/>
          <w:szCs w:val="26"/>
        </w:rPr>
        <w:t xml:space="preserve">на тему: </w:t>
      </w:r>
      <w:r w:rsidR="00BB3381" w:rsidRPr="00BB3381">
        <w:rPr>
          <w:rFonts w:cstheme="minorHAnsi"/>
          <w:color w:val="FF0000"/>
          <w:sz w:val="26"/>
          <w:szCs w:val="26"/>
        </w:rPr>
        <w:t xml:space="preserve">«Название диссертации» </w:t>
      </w:r>
      <w:r w:rsidR="00BB3381" w:rsidRPr="00BB3381">
        <w:rPr>
          <w:rFonts w:cstheme="minorHAnsi"/>
          <w:sz w:val="26"/>
          <w:szCs w:val="26"/>
        </w:rPr>
        <w:t xml:space="preserve">по научной </w:t>
      </w:r>
      <w:r w:rsidR="00BB3381" w:rsidRPr="006F33EB">
        <w:rPr>
          <w:rFonts w:cstheme="minorHAnsi"/>
          <w:sz w:val="26"/>
          <w:szCs w:val="26"/>
        </w:rPr>
        <w:t xml:space="preserve">специальности </w:t>
      </w:r>
      <w:r w:rsidR="00C04978" w:rsidRPr="006F33EB">
        <w:rPr>
          <w:rFonts w:cstheme="minorHAnsi"/>
          <w:sz w:val="26"/>
          <w:szCs w:val="26"/>
        </w:rPr>
        <w:t>5.8.2 – Теория и методика обучения и воспитания (русский язык, русский язык как иностранный, начальное общее образование, основное общее образование, среднее общее образование, среднее профессиональное образование, высшее образование, дополнительное образование, профессиональное обучение)</w:t>
      </w:r>
      <w:r w:rsidR="000E3562" w:rsidRPr="006F33EB">
        <w:rPr>
          <w:sz w:val="26"/>
          <w:szCs w:val="26"/>
        </w:rPr>
        <w:t>.</w:t>
      </w:r>
    </w:p>
    <w:p w14:paraId="3F71233D" w14:textId="77777777" w:rsidR="00AA5B1F" w:rsidRPr="001B3AFE" w:rsidRDefault="00AA5B1F" w:rsidP="00BE0A6F">
      <w:pPr>
        <w:ind w:left="-426"/>
        <w:jc w:val="both"/>
        <w:rPr>
          <w:sz w:val="26"/>
          <w:szCs w:val="26"/>
        </w:rPr>
      </w:pPr>
    </w:p>
    <w:p w14:paraId="7261A1BD" w14:textId="77777777" w:rsidR="00AA5B1F" w:rsidRPr="001B3AFE" w:rsidRDefault="00AA5B1F" w:rsidP="00BE0A6F">
      <w:pPr>
        <w:pStyle w:val="a5"/>
        <w:spacing w:line="240" w:lineRule="auto"/>
        <w:ind w:left="-426"/>
        <w:rPr>
          <w:sz w:val="26"/>
          <w:szCs w:val="26"/>
        </w:rPr>
      </w:pPr>
      <w:r w:rsidRPr="001B3AFE">
        <w:rPr>
          <w:sz w:val="26"/>
          <w:szCs w:val="26"/>
        </w:rPr>
        <w:t xml:space="preserve">2. Поручить комиссии из числа членов совета в составе: </w:t>
      </w:r>
      <w:r w:rsidR="00D647CA" w:rsidRPr="00D647CA">
        <w:rPr>
          <w:color w:val="FF0000"/>
          <w:sz w:val="26"/>
          <w:szCs w:val="26"/>
        </w:rPr>
        <w:t>Фамилия И.О</w:t>
      </w:r>
      <w:r w:rsidR="006324D4" w:rsidRPr="00D647CA">
        <w:rPr>
          <w:color w:val="FF0000"/>
          <w:sz w:val="26"/>
          <w:szCs w:val="26"/>
        </w:rPr>
        <w:t>.</w:t>
      </w:r>
      <w:r w:rsidR="00BB6F22" w:rsidRPr="00D647CA">
        <w:rPr>
          <w:color w:val="FF0000"/>
          <w:sz w:val="26"/>
          <w:szCs w:val="26"/>
        </w:rPr>
        <w:t xml:space="preserve"> </w:t>
      </w:r>
      <w:r w:rsidR="00BE0A6F" w:rsidRPr="001B3AFE">
        <w:rPr>
          <w:sz w:val="26"/>
          <w:szCs w:val="26"/>
        </w:rPr>
        <w:t>(председатель)</w:t>
      </w:r>
      <w:r w:rsidRPr="001B3AFE">
        <w:rPr>
          <w:sz w:val="26"/>
          <w:szCs w:val="26"/>
        </w:rPr>
        <w:t xml:space="preserve">, </w:t>
      </w:r>
      <w:r w:rsidR="00D647CA" w:rsidRPr="00D647CA">
        <w:rPr>
          <w:color w:val="FF0000"/>
          <w:sz w:val="26"/>
          <w:szCs w:val="26"/>
        </w:rPr>
        <w:t>Фамилия И.О.</w:t>
      </w:r>
      <w:r w:rsidR="006324D4" w:rsidRPr="001B3AFE">
        <w:rPr>
          <w:sz w:val="26"/>
          <w:szCs w:val="26"/>
        </w:rPr>
        <w:t xml:space="preserve">, </w:t>
      </w:r>
      <w:r w:rsidR="00D647CA" w:rsidRPr="00D647CA">
        <w:rPr>
          <w:color w:val="FF0000"/>
          <w:sz w:val="26"/>
          <w:szCs w:val="26"/>
        </w:rPr>
        <w:t xml:space="preserve">Фамилия И.О. </w:t>
      </w:r>
      <w:r w:rsidRPr="001B3AFE">
        <w:rPr>
          <w:sz w:val="26"/>
          <w:szCs w:val="26"/>
        </w:rPr>
        <w:t>ознакомиться с диссертацией и представить в совет письменное заключение о:</w:t>
      </w:r>
    </w:p>
    <w:p w14:paraId="2686D3E9" w14:textId="77777777" w:rsidR="00AA5B1F" w:rsidRPr="001B3AFE" w:rsidRDefault="00AA5B1F" w:rsidP="00BE0A6F">
      <w:pPr>
        <w:ind w:left="-426"/>
        <w:jc w:val="both"/>
        <w:rPr>
          <w:sz w:val="26"/>
          <w:szCs w:val="26"/>
        </w:rPr>
      </w:pPr>
      <w:r w:rsidRPr="001B3AFE">
        <w:rPr>
          <w:sz w:val="26"/>
          <w:szCs w:val="26"/>
        </w:rPr>
        <w:t xml:space="preserve">- соответствии темы и содержания диссертации научной специальности и отрасли науки, </w:t>
      </w:r>
      <w:r w:rsidR="00BE0A6F" w:rsidRPr="001B3AFE">
        <w:rPr>
          <w:sz w:val="26"/>
          <w:szCs w:val="26"/>
        </w:rPr>
        <w:br/>
      </w:r>
      <w:r w:rsidRPr="001B3AFE">
        <w:rPr>
          <w:sz w:val="26"/>
          <w:szCs w:val="26"/>
        </w:rPr>
        <w:t xml:space="preserve">по которым диссертационный </w:t>
      </w:r>
      <w:r w:rsidR="00BE0A6F" w:rsidRPr="001B3AFE">
        <w:rPr>
          <w:sz w:val="26"/>
          <w:szCs w:val="26"/>
        </w:rPr>
        <w:t>совет принимает</w:t>
      </w:r>
      <w:r w:rsidRPr="001B3AFE">
        <w:rPr>
          <w:sz w:val="26"/>
          <w:szCs w:val="26"/>
        </w:rPr>
        <w:t xml:space="preserve"> к защите диссертацию; </w:t>
      </w:r>
    </w:p>
    <w:p w14:paraId="1D7C5C0D" w14:textId="77777777" w:rsidR="00AA5B1F" w:rsidRPr="001B3AFE" w:rsidRDefault="00AA5B1F" w:rsidP="00BE0A6F">
      <w:pPr>
        <w:ind w:left="-426"/>
        <w:jc w:val="both"/>
        <w:rPr>
          <w:sz w:val="26"/>
          <w:szCs w:val="26"/>
        </w:rPr>
      </w:pPr>
      <w:r w:rsidRPr="001B3AFE">
        <w:rPr>
          <w:sz w:val="26"/>
          <w:szCs w:val="26"/>
        </w:rPr>
        <w:t xml:space="preserve">- полноте изложения материалов диссертации в работах, опубликованных соискателем; </w:t>
      </w:r>
    </w:p>
    <w:p w14:paraId="46E4205C" w14:textId="77777777" w:rsidR="00AA5B1F" w:rsidRPr="001B3AFE" w:rsidRDefault="00AA5B1F" w:rsidP="00BE0A6F">
      <w:pPr>
        <w:ind w:left="-426"/>
        <w:jc w:val="both"/>
        <w:rPr>
          <w:sz w:val="26"/>
          <w:szCs w:val="26"/>
        </w:rPr>
      </w:pPr>
      <w:r w:rsidRPr="001B3AFE">
        <w:rPr>
          <w:sz w:val="26"/>
          <w:szCs w:val="26"/>
        </w:rPr>
        <w:t>-</w:t>
      </w:r>
      <w:r w:rsidR="003916AF" w:rsidRPr="001B3AFE">
        <w:rPr>
          <w:sz w:val="26"/>
          <w:szCs w:val="26"/>
        </w:rPr>
        <w:t xml:space="preserve"> выполнении требований к публикациям</w:t>
      </w:r>
      <w:r w:rsidRPr="001B3AFE">
        <w:rPr>
          <w:sz w:val="26"/>
          <w:szCs w:val="26"/>
        </w:rPr>
        <w:t xml:space="preserve"> основных научных результатов диссертации </w:t>
      </w:r>
      <w:r w:rsidR="00BE0A6F" w:rsidRPr="001B3AFE">
        <w:rPr>
          <w:sz w:val="26"/>
          <w:szCs w:val="26"/>
        </w:rPr>
        <w:br/>
      </w:r>
      <w:r w:rsidRPr="001B3AFE">
        <w:rPr>
          <w:sz w:val="26"/>
          <w:szCs w:val="26"/>
        </w:rPr>
        <w:t>в рецензируемых научных изданиях;</w:t>
      </w:r>
    </w:p>
    <w:p w14:paraId="38BA47C2" w14:textId="77777777" w:rsidR="00AA5B1F" w:rsidRPr="001B3AFE" w:rsidRDefault="00AA5B1F" w:rsidP="00BE0A6F">
      <w:pPr>
        <w:ind w:left="-426"/>
        <w:jc w:val="both"/>
        <w:rPr>
          <w:sz w:val="26"/>
          <w:szCs w:val="26"/>
        </w:rPr>
      </w:pPr>
      <w:r w:rsidRPr="001B3AFE">
        <w:rPr>
          <w:sz w:val="26"/>
          <w:szCs w:val="26"/>
        </w:rPr>
        <w:t xml:space="preserve">- использовании в диссертации заимствованного материала со ссылкой на автора (ов) </w:t>
      </w:r>
      <w:r w:rsidR="00BE0A6F" w:rsidRPr="001B3AFE">
        <w:rPr>
          <w:sz w:val="26"/>
          <w:szCs w:val="26"/>
        </w:rPr>
        <w:br/>
      </w:r>
      <w:r w:rsidRPr="001B3AFE">
        <w:rPr>
          <w:sz w:val="26"/>
          <w:szCs w:val="26"/>
        </w:rPr>
        <w:t>и (или) источник заимствования;</w:t>
      </w:r>
    </w:p>
    <w:p w14:paraId="5D5FAB40" w14:textId="77777777" w:rsidR="00AA5B1F" w:rsidRPr="001B3AFE" w:rsidRDefault="00AA5B1F" w:rsidP="00BE0A6F">
      <w:pPr>
        <w:ind w:left="-426"/>
        <w:jc w:val="both"/>
        <w:rPr>
          <w:sz w:val="26"/>
          <w:szCs w:val="26"/>
        </w:rPr>
      </w:pPr>
      <w:r w:rsidRPr="001B3AFE">
        <w:rPr>
          <w:sz w:val="26"/>
          <w:szCs w:val="26"/>
        </w:rPr>
        <w:t>- возможности приема диссертации к защите.</w:t>
      </w:r>
    </w:p>
    <w:p w14:paraId="3A39A4EB" w14:textId="77777777" w:rsidR="00AA5B1F" w:rsidRPr="001B3AFE" w:rsidRDefault="00AA5B1F" w:rsidP="00BE0A6F">
      <w:pPr>
        <w:ind w:left="-426"/>
        <w:jc w:val="both"/>
        <w:rPr>
          <w:sz w:val="26"/>
          <w:szCs w:val="26"/>
        </w:rPr>
      </w:pPr>
    </w:p>
    <w:p w14:paraId="5078B013" w14:textId="77777777" w:rsidR="00AA5B1F" w:rsidRPr="001B3AFE" w:rsidRDefault="00AA5B1F" w:rsidP="00BE0A6F">
      <w:pPr>
        <w:ind w:left="-426"/>
        <w:jc w:val="both"/>
        <w:rPr>
          <w:sz w:val="26"/>
          <w:szCs w:val="26"/>
        </w:rPr>
      </w:pPr>
      <w:r w:rsidRPr="001B3AFE">
        <w:rPr>
          <w:sz w:val="26"/>
          <w:szCs w:val="26"/>
        </w:rPr>
        <w:lastRenderedPageBreak/>
        <w:t xml:space="preserve">3. Провести заседание совета по приему к защите диссертации не позднее </w:t>
      </w:r>
      <w:r w:rsidR="00D647CA" w:rsidRPr="00D647CA">
        <w:rPr>
          <w:color w:val="FF0000"/>
          <w:sz w:val="26"/>
          <w:szCs w:val="26"/>
        </w:rPr>
        <w:t>дата</w:t>
      </w:r>
      <w:r w:rsidR="00D647CA">
        <w:rPr>
          <w:sz w:val="26"/>
          <w:szCs w:val="26"/>
        </w:rPr>
        <w:t>.</w:t>
      </w:r>
    </w:p>
    <w:p w14:paraId="5DB31C6B" w14:textId="77777777" w:rsidR="00AA5B1F" w:rsidRPr="001B3AFE" w:rsidRDefault="00AA5B1F" w:rsidP="00BE0A6F">
      <w:pPr>
        <w:ind w:left="-426"/>
        <w:jc w:val="both"/>
        <w:rPr>
          <w:sz w:val="26"/>
          <w:szCs w:val="26"/>
        </w:rPr>
      </w:pPr>
    </w:p>
    <w:p w14:paraId="3B56130E" w14:textId="77777777" w:rsidR="00AA5B1F" w:rsidRPr="001B3AFE" w:rsidRDefault="00AA5B1F" w:rsidP="00BE0A6F">
      <w:pPr>
        <w:ind w:left="-426"/>
        <w:jc w:val="both"/>
        <w:rPr>
          <w:sz w:val="26"/>
          <w:szCs w:val="26"/>
        </w:rPr>
      </w:pPr>
    </w:p>
    <w:p w14:paraId="53F78799" w14:textId="77777777" w:rsidR="00BB3381" w:rsidRPr="001B3AFE" w:rsidRDefault="00BB3381" w:rsidP="00BB3381">
      <w:pPr>
        <w:ind w:left="-426"/>
        <w:jc w:val="both"/>
        <w:rPr>
          <w:sz w:val="26"/>
          <w:szCs w:val="26"/>
        </w:rPr>
      </w:pPr>
      <w:r w:rsidRPr="001B3AFE">
        <w:rPr>
          <w:sz w:val="26"/>
          <w:szCs w:val="26"/>
        </w:rPr>
        <w:t xml:space="preserve">Председатель </w:t>
      </w:r>
    </w:p>
    <w:p w14:paraId="5A19E7ED" w14:textId="0691940D" w:rsidR="00BB3381" w:rsidRPr="001B3AFE" w:rsidRDefault="00BB3381" w:rsidP="00BB3381">
      <w:pPr>
        <w:ind w:left="-426"/>
        <w:jc w:val="both"/>
        <w:rPr>
          <w:sz w:val="26"/>
          <w:szCs w:val="26"/>
        </w:rPr>
      </w:pPr>
      <w:r w:rsidRPr="001B3AFE">
        <w:rPr>
          <w:sz w:val="26"/>
          <w:szCs w:val="26"/>
        </w:rPr>
        <w:t>диссертационного совета</w:t>
      </w:r>
      <w:r w:rsidRPr="001B3AFE">
        <w:rPr>
          <w:sz w:val="26"/>
          <w:szCs w:val="26"/>
        </w:rPr>
        <w:tab/>
      </w:r>
      <w:r w:rsidRPr="001B3AFE">
        <w:rPr>
          <w:sz w:val="26"/>
          <w:szCs w:val="26"/>
        </w:rPr>
        <w:tab/>
      </w:r>
      <w:r w:rsidRPr="001B3AFE">
        <w:rPr>
          <w:sz w:val="26"/>
          <w:szCs w:val="26"/>
        </w:rPr>
        <w:tab/>
      </w:r>
      <w:r w:rsidRPr="001B3AFE">
        <w:rPr>
          <w:sz w:val="26"/>
          <w:szCs w:val="26"/>
        </w:rPr>
        <w:tab/>
      </w:r>
      <w:r w:rsidRPr="001B3AFE">
        <w:rPr>
          <w:sz w:val="26"/>
          <w:szCs w:val="26"/>
        </w:rPr>
        <w:tab/>
      </w:r>
      <w:r>
        <w:rPr>
          <w:sz w:val="26"/>
          <w:szCs w:val="26"/>
        </w:rPr>
        <w:t xml:space="preserve">             </w:t>
      </w:r>
      <w:r w:rsidRPr="001B3AFE">
        <w:rPr>
          <w:sz w:val="26"/>
          <w:szCs w:val="26"/>
        </w:rPr>
        <w:t xml:space="preserve">        </w:t>
      </w:r>
      <w:r>
        <w:rPr>
          <w:sz w:val="26"/>
          <w:szCs w:val="26"/>
        </w:rPr>
        <w:t xml:space="preserve">     </w:t>
      </w:r>
      <w:r w:rsidR="00C04978">
        <w:rPr>
          <w:sz w:val="26"/>
          <w:szCs w:val="26"/>
        </w:rPr>
        <w:t xml:space="preserve"> </w:t>
      </w:r>
      <w:r w:rsidRPr="001B3AFE">
        <w:rPr>
          <w:sz w:val="26"/>
          <w:szCs w:val="26"/>
        </w:rPr>
        <w:t xml:space="preserve">  </w:t>
      </w:r>
      <w:r w:rsidR="00C04978">
        <w:rPr>
          <w:sz w:val="26"/>
          <w:szCs w:val="26"/>
        </w:rPr>
        <w:t>Н</w:t>
      </w:r>
      <w:r w:rsidRPr="001B3AFE">
        <w:rPr>
          <w:sz w:val="26"/>
          <w:szCs w:val="26"/>
        </w:rPr>
        <w:t xml:space="preserve">.А. </w:t>
      </w:r>
      <w:r w:rsidR="00C04978">
        <w:rPr>
          <w:sz w:val="26"/>
          <w:szCs w:val="26"/>
        </w:rPr>
        <w:t>Боженкова</w:t>
      </w:r>
      <w:r w:rsidRPr="001B3AFE">
        <w:rPr>
          <w:sz w:val="26"/>
          <w:szCs w:val="26"/>
        </w:rPr>
        <w:tab/>
      </w:r>
    </w:p>
    <w:p w14:paraId="2EE345CB" w14:textId="77777777" w:rsidR="00BB3381" w:rsidRPr="001B3AFE" w:rsidRDefault="00BB3381" w:rsidP="00BB3381">
      <w:pPr>
        <w:ind w:left="-426"/>
        <w:jc w:val="both"/>
        <w:rPr>
          <w:sz w:val="26"/>
          <w:szCs w:val="26"/>
        </w:rPr>
      </w:pPr>
    </w:p>
    <w:p w14:paraId="5FF9364A" w14:textId="77777777" w:rsidR="00BB3381" w:rsidRPr="001B3AFE" w:rsidRDefault="00BB3381" w:rsidP="00BB3381">
      <w:pPr>
        <w:ind w:left="-426"/>
        <w:jc w:val="both"/>
        <w:rPr>
          <w:sz w:val="26"/>
          <w:szCs w:val="26"/>
        </w:rPr>
      </w:pPr>
      <w:r w:rsidRPr="001B3AFE">
        <w:rPr>
          <w:sz w:val="26"/>
          <w:szCs w:val="26"/>
        </w:rPr>
        <w:t>Ученый секретарь</w:t>
      </w:r>
    </w:p>
    <w:p w14:paraId="09FDADD6" w14:textId="508B7BC0" w:rsidR="00AA5B1F" w:rsidRPr="0050048E" w:rsidRDefault="00BB3381" w:rsidP="00BB3381">
      <w:pPr>
        <w:ind w:left="-426"/>
        <w:rPr>
          <w:sz w:val="28"/>
          <w:szCs w:val="28"/>
        </w:rPr>
      </w:pPr>
      <w:r w:rsidRPr="001B3AFE">
        <w:rPr>
          <w:sz w:val="26"/>
          <w:szCs w:val="26"/>
        </w:rPr>
        <w:t>диссертационного совета</w:t>
      </w:r>
      <w:r w:rsidRPr="001B3AFE">
        <w:rPr>
          <w:sz w:val="26"/>
          <w:szCs w:val="26"/>
        </w:rPr>
        <w:tab/>
      </w:r>
      <w:r w:rsidRPr="001B3AFE">
        <w:rPr>
          <w:sz w:val="26"/>
          <w:szCs w:val="26"/>
        </w:rPr>
        <w:tab/>
      </w:r>
      <w:r w:rsidRPr="001B3AFE">
        <w:rPr>
          <w:sz w:val="26"/>
          <w:szCs w:val="26"/>
        </w:rPr>
        <w:tab/>
        <w:t xml:space="preserve">                               </w:t>
      </w:r>
      <w:r w:rsidRPr="001B3AFE">
        <w:rPr>
          <w:sz w:val="26"/>
          <w:szCs w:val="26"/>
        </w:rPr>
        <w:tab/>
      </w:r>
      <w:r>
        <w:rPr>
          <w:sz w:val="26"/>
          <w:szCs w:val="26"/>
        </w:rPr>
        <w:t xml:space="preserve">        </w:t>
      </w:r>
      <w:r w:rsidRPr="001B3AFE">
        <w:rPr>
          <w:sz w:val="26"/>
          <w:szCs w:val="26"/>
        </w:rPr>
        <w:t xml:space="preserve">   </w:t>
      </w:r>
      <w:r>
        <w:rPr>
          <w:sz w:val="26"/>
          <w:szCs w:val="26"/>
        </w:rPr>
        <w:t xml:space="preserve"> </w:t>
      </w:r>
      <w:r w:rsidRPr="001B3AFE">
        <w:rPr>
          <w:sz w:val="26"/>
          <w:szCs w:val="26"/>
        </w:rPr>
        <w:t xml:space="preserve">     </w:t>
      </w:r>
      <w:r w:rsidR="00C04978">
        <w:rPr>
          <w:sz w:val="26"/>
          <w:szCs w:val="26"/>
        </w:rPr>
        <w:t>В</w:t>
      </w:r>
      <w:r>
        <w:rPr>
          <w:sz w:val="26"/>
          <w:szCs w:val="26"/>
        </w:rPr>
        <w:t xml:space="preserve">.М. </w:t>
      </w:r>
      <w:r w:rsidR="00C04978">
        <w:rPr>
          <w:sz w:val="26"/>
          <w:szCs w:val="26"/>
        </w:rPr>
        <w:t>Филиппова</w:t>
      </w:r>
      <w:r w:rsidR="00AA5B1F" w:rsidRPr="0050048E">
        <w:rPr>
          <w:sz w:val="28"/>
          <w:szCs w:val="28"/>
        </w:rPr>
        <w:tab/>
      </w:r>
    </w:p>
    <w:p w14:paraId="64029B38" w14:textId="77777777" w:rsidR="00F23ADF" w:rsidRDefault="00F23ADF" w:rsidP="00BE0A6F">
      <w:pPr>
        <w:ind w:left="-426"/>
      </w:pPr>
    </w:p>
    <w:sectPr w:rsidR="00F23ADF" w:rsidSect="00C64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2D"/>
    <w:rsid w:val="000E3562"/>
    <w:rsid w:val="001950DD"/>
    <w:rsid w:val="001B3AFE"/>
    <w:rsid w:val="00205F31"/>
    <w:rsid w:val="002E001B"/>
    <w:rsid w:val="00386F90"/>
    <w:rsid w:val="003916AF"/>
    <w:rsid w:val="003B5847"/>
    <w:rsid w:val="004D2CB3"/>
    <w:rsid w:val="0054494E"/>
    <w:rsid w:val="00561754"/>
    <w:rsid w:val="0061352D"/>
    <w:rsid w:val="006324D4"/>
    <w:rsid w:val="00667F64"/>
    <w:rsid w:val="006F33EB"/>
    <w:rsid w:val="0075272E"/>
    <w:rsid w:val="008B2117"/>
    <w:rsid w:val="00A1216B"/>
    <w:rsid w:val="00AA5B1F"/>
    <w:rsid w:val="00BB09F9"/>
    <w:rsid w:val="00BB3381"/>
    <w:rsid w:val="00BB6F22"/>
    <w:rsid w:val="00BE0A6F"/>
    <w:rsid w:val="00BF71EC"/>
    <w:rsid w:val="00C04978"/>
    <w:rsid w:val="00C07610"/>
    <w:rsid w:val="00C64E21"/>
    <w:rsid w:val="00CC72D3"/>
    <w:rsid w:val="00D256F8"/>
    <w:rsid w:val="00D526B9"/>
    <w:rsid w:val="00D647CA"/>
    <w:rsid w:val="00ED31CC"/>
    <w:rsid w:val="00F23ADF"/>
    <w:rsid w:val="00F36DEB"/>
    <w:rsid w:val="00F46966"/>
    <w:rsid w:val="00FE39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9338"/>
  <w15:docId w15:val="{E5488F8C-BEDD-4D57-9CDA-D201A8FE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B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A5B1F"/>
    <w:pPr>
      <w:jc w:val="center"/>
    </w:pPr>
    <w:rPr>
      <w:sz w:val="28"/>
    </w:rPr>
  </w:style>
  <w:style w:type="character" w:customStyle="1" w:styleId="a4">
    <w:name w:val="Заголовок Знак"/>
    <w:basedOn w:val="a0"/>
    <w:link w:val="a3"/>
    <w:rsid w:val="00AA5B1F"/>
    <w:rPr>
      <w:rFonts w:ascii="Times New Roman" w:eastAsia="Times New Roman" w:hAnsi="Times New Roman" w:cs="Times New Roman"/>
      <w:sz w:val="28"/>
      <w:szCs w:val="24"/>
      <w:lang w:eastAsia="ru-RU"/>
    </w:rPr>
  </w:style>
  <w:style w:type="paragraph" w:styleId="a5">
    <w:name w:val="Body Text"/>
    <w:basedOn w:val="a"/>
    <w:link w:val="a6"/>
    <w:rsid w:val="00AA5B1F"/>
    <w:pPr>
      <w:spacing w:line="360" w:lineRule="auto"/>
      <w:jc w:val="both"/>
    </w:pPr>
    <w:rPr>
      <w:sz w:val="28"/>
    </w:rPr>
  </w:style>
  <w:style w:type="character" w:customStyle="1" w:styleId="a6">
    <w:name w:val="Основной текст Знак"/>
    <w:basedOn w:val="a0"/>
    <w:link w:val="a5"/>
    <w:rsid w:val="00AA5B1F"/>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4D2CB3"/>
    <w:rPr>
      <w:rFonts w:ascii="Segoe UI" w:hAnsi="Segoe UI" w:cs="Segoe UI"/>
      <w:sz w:val="18"/>
      <w:szCs w:val="18"/>
    </w:rPr>
  </w:style>
  <w:style w:type="character" w:customStyle="1" w:styleId="a8">
    <w:name w:val="Текст выноски Знак"/>
    <w:basedOn w:val="a0"/>
    <w:link w:val="a7"/>
    <w:uiPriority w:val="99"/>
    <w:semiHidden/>
    <w:rsid w:val="004D2CB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464</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Annie</cp:lastModifiedBy>
  <cp:revision>15</cp:revision>
  <cp:lastPrinted>2021-02-19T07:33:00Z</cp:lastPrinted>
  <dcterms:created xsi:type="dcterms:W3CDTF">2022-05-13T11:10:00Z</dcterms:created>
  <dcterms:modified xsi:type="dcterms:W3CDTF">2026-04-27T19:48:00Z</dcterms:modified>
</cp:coreProperties>
</file>